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DC6" w:rsidRPr="00250816" w:rsidRDefault="00B87DC6" w:rsidP="00560E28">
      <w:pPr>
        <w:rPr>
          <w:b/>
          <w:color w:val="0000FF"/>
          <w:sz w:val="28"/>
          <w:szCs w:val="28"/>
        </w:rPr>
      </w:pPr>
      <w:r w:rsidRPr="008A01BD">
        <w:rPr>
          <w:b/>
          <w:color w:val="0000FF"/>
          <w:sz w:val="28"/>
          <w:szCs w:val="28"/>
        </w:rPr>
        <w:t>Word,</w:t>
      </w:r>
      <w:r w:rsidRPr="00250816">
        <w:rPr>
          <w:b/>
          <w:color w:val="0000FF"/>
          <w:sz w:val="28"/>
          <w:szCs w:val="28"/>
        </w:rPr>
        <w:t xml:space="preserve"> Chapter </w:t>
      </w:r>
      <w:r>
        <w:rPr>
          <w:b/>
          <w:color w:val="0000FF"/>
          <w:sz w:val="28"/>
          <w:szCs w:val="28"/>
        </w:rPr>
        <w:t>5</w:t>
      </w:r>
    </w:p>
    <w:p w:rsidR="00B87DC6" w:rsidRPr="00774A90" w:rsidRDefault="00B87DC6" w:rsidP="00560E28">
      <w:pPr>
        <w:rPr>
          <w:rStyle w:val="CRPROBSET1MCQNUM"/>
          <w:rFonts w:asciiTheme="minorHAnsi" w:hAnsiTheme="minorHAnsi"/>
          <w:b/>
          <w:color w:val="0000FF"/>
          <w:sz w:val="28"/>
          <w:szCs w:val="28"/>
        </w:rPr>
      </w:pPr>
      <w:r w:rsidRPr="00250816">
        <w:rPr>
          <w:b/>
          <w:color w:val="0000FF"/>
          <w:sz w:val="28"/>
          <w:szCs w:val="28"/>
        </w:rPr>
        <w:t>Multiple Choice Answer Key</w:t>
      </w:r>
    </w:p>
    <w:p w:rsidR="00B87DC6" w:rsidRPr="003E583E" w:rsidRDefault="00B87DC6" w:rsidP="00B87DC6">
      <w:pPr>
        <w:pStyle w:val="CRPROBSET1MCQ"/>
        <w:numPr>
          <w:ilvl w:val="0"/>
          <w:numId w:val="2"/>
        </w:numPr>
        <w:suppressAutoHyphens/>
        <w:spacing w:before="0" w:after="0" w:line="360" w:lineRule="auto"/>
        <w:rPr>
          <w:rFonts w:ascii="Times" w:hAnsi="Times"/>
          <w:sz w:val="24"/>
        </w:rPr>
      </w:pPr>
      <w:r w:rsidRPr="003E583E">
        <w:rPr>
          <w:rFonts w:ascii="Times" w:hAnsi="Times"/>
          <w:sz w:val="24"/>
        </w:rPr>
        <w:t>What format do you see when you use a reverse effect on a masthead?</w:t>
      </w:r>
    </w:p>
    <w:p w:rsidR="00B87DC6" w:rsidRPr="003E583E" w:rsidRDefault="00B87DC6" w:rsidP="00B87DC6">
      <w:pPr>
        <w:pStyle w:val="CRPROBSET1MCQANS"/>
        <w:suppressAutoHyphens/>
        <w:spacing w:before="0" w:line="360" w:lineRule="auto"/>
        <w:ind w:left="0" w:firstLine="0"/>
        <w:rPr>
          <w:rFonts w:ascii="Times" w:hAnsi="Times"/>
          <w:sz w:val="24"/>
        </w:rPr>
      </w:pPr>
      <w:r>
        <w:rPr>
          <w:rFonts w:ascii="Times" w:hAnsi="Times"/>
          <w:sz w:val="24"/>
        </w:rPr>
        <w:tab/>
      </w:r>
      <w:r>
        <w:rPr>
          <w:rFonts w:ascii="Times" w:hAnsi="Times"/>
          <w:sz w:val="24"/>
        </w:rPr>
        <w:tab/>
        <w:t>D</w:t>
      </w:r>
    </w:p>
    <w:p w:rsidR="00B87DC6" w:rsidRPr="003E583E" w:rsidRDefault="00B87DC6" w:rsidP="00B87DC6">
      <w:pPr>
        <w:pStyle w:val="CRPROBSET1MCQ"/>
        <w:numPr>
          <w:ilvl w:val="0"/>
          <w:numId w:val="2"/>
        </w:numPr>
        <w:suppressAutoHyphens/>
        <w:spacing w:before="0" w:after="0" w:line="360" w:lineRule="auto"/>
        <w:rPr>
          <w:rFonts w:ascii="Times" w:hAnsi="Times"/>
          <w:sz w:val="24"/>
        </w:rPr>
      </w:pPr>
      <w:r w:rsidRPr="003E583E">
        <w:rPr>
          <w:rFonts w:ascii="Times" w:hAnsi="Times"/>
          <w:sz w:val="24"/>
        </w:rPr>
        <w:t>How do you balance the columns in a newsletter so that each column contains the same amount of text?</w:t>
      </w:r>
    </w:p>
    <w:p w:rsidR="00B87DC6" w:rsidRPr="003E583E" w:rsidRDefault="00B87DC6" w:rsidP="00B87DC6">
      <w:pPr>
        <w:pStyle w:val="CRPROBSET1MCQANS"/>
        <w:suppressAutoHyphens/>
        <w:spacing w:before="0" w:line="360" w:lineRule="auto"/>
        <w:ind w:left="0" w:firstLine="0"/>
        <w:rPr>
          <w:rFonts w:ascii="Times" w:hAnsi="Times"/>
          <w:sz w:val="24"/>
        </w:rPr>
      </w:pPr>
      <w:r>
        <w:rPr>
          <w:rFonts w:ascii="Times" w:hAnsi="Times"/>
          <w:sz w:val="24"/>
        </w:rPr>
        <w:tab/>
      </w:r>
      <w:r>
        <w:rPr>
          <w:rFonts w:ascii="Times" w:hAnsi="Times"/>
          <w:sz w:val="24"/>
        </w:rPr>
        <w:tab/>
        <w:t>A</w:t>
      </w:r>
    </w:p>
    <w:p w:rsidR="00B87DC6" w:rsidRPr="003E583E" w:rsidRDefault="00B87DC6" w:rsidP="00B87DC6">
      <w:pPr>
        <w:pStyle w:val="CRPROBSET1MCQ"/>
        <w:numPr>
          <w:ilvl w:val="0"/>
          <w:numId w:val="2"/>
        </w:numPr>
        <w:suppressAutoHyphens/>
        <w:spacing w:before="0" w:after="0" w:line="360" w:lineRule="auto"/>
        <w:rPr>
          <w:rFonts w:ascii="Times" w:hAnsi="Times"/>
          <w:sz w:val="24"/>
        </w:rPr>
      </w:pPr>
      <w:r w:rsidRPr="003E583E">
        <w:rPr>
          <w:rFonts w:ascii="Times" w:hAnsi="Times"/>
          <w:sz w:val="24"/>
        </w:rPr>
        <w:t>Which feature would not be used to add emphasis to a document?</w:t>
      </w:r>
    </w:p>
    <w:p w:rsidR="00B87DC6" w:rsidRPr="003E583E" w:rsidRDefault="00B87DC6" w:rsidP="00B87DC6">
      <w:pPr>
        <w:pStyle w:val="CRPROBSET1MCQANS"/>
        <w:suppressAutoHyphens/>
        <w:spacing w:before="0" w:line="360" w:lineRule="auto"/>
        <w:ind w:left="0" w:firstLine="0"/>
        <w:rPr>
          <w:rFonts w:ascii="Times" w:hAnsi="Times"/>
          <w:sz w:val="24"/>
        </w:rPr>
      </w:pPr>
      <w:r>
        <w:rPr>
          <w:rFonts w:ascii="Times" w:hAnsi="Times"/>
          <w:sz w:val="24"/>
        </w:rPr>
        <w:tab/>
      </w:r>
      <w:r>
        <w:rPr>
          <w:rFonts w:ascii="Times" w:hAnsi="Times"/>
          <w:sz w:val="24"/>
        </w:rPr>
        <w:tab/>
        <w:t>C</w:t>
      </w:r>
    </w:p>
    <w:p w:rsidR="00B87DC6" w:rsidRPr="003E583E" w:rsidRDefault="00B87DC6" w:rsidP="00B87DC6">
      <w:pPr>
        <w:pStyle w:val="CRPROBSET1MCQ"/>
        <w:numPr>
          <w:ilvl w:val="0"/>
          <w:numId w:val="2"/>
        </w:numPr>
        <w:suppressAutoHyphens/>
        <w:spacing w:before="0" w:after="0" w:line="360" w:lineRule="auto"/>
        <w:rPr>
          <w:rFonts w:ascii="Times" w:hAnsi="Times"/>
          <w:sz w:val="24"/>
        </w:rPr>
      </w:pPr>
      <w:r w:rsidRPr="003E583E">
        <w:rPr>
          <w:rFonts w:ascii="Times" w:hAnsi="Times"/>
          <w:sz w:val="24"/>
        </w:rPr>
        <w:t>Which feature enables you to quickly insert an organizational chart, which you can modify and enhance as needed?</w:t>
      </w:r>
    </w:p>
    <w:p w:rsidR="00B87DC6" w:rsidRPr="003E583E" w:rsidRDefault="00B87DC6" w:rsidP="00B87DC6">
      <w:pPr>
        <w:pStyle w:val="CRPROBSET1MCQANS"/>
        <w:suppressAutoHyphens/>
        <w:spacing w:before="0" w:line="360" w:lineRule="auto"/>
        <w:ind w:left="0" w:firstLine="0"/>
        <w:rPr>
          <w:rFonts w:ascii="Times" w:hAnsi="Times"/>
          <w:sz w:val="24"/>
        </w:rPr>
      </w:pPr>
      <w:r>
        <w:rPr>
          <w:rFonts w:ascii="Times" w:hAnsi="Times"/>
          <w:sz w:val="24"/>
        </w:rPr>
        <w:tab/>
      </w:r>
      <w:r>
        <w:rPr>
          <w:rFonts w:ascii="Times" w:hAnsi="Times"/>
          <w:sz w:val="24"/>
        </w:rPr>
        <w:tab/>
        <w:t>B</w:t>
      </w:r>
    </w:p>
    <w:p w:rsidR="00B87DC6" w:rsidRPr="003E583E" w:rsidRDefault="00B87DC6" w:rsidP="00B87DC6">
      <w:pPr>
        <w:pStyle w:val="CRPROBSET1MCQ"/>
        <w:numPr>
          <w:ilvl w:val="0"/>
          <w:numId w:val="2"/>
        </w:numPr>
        <w:suppressAutoHyphens/>
        <w:spacing w:before="0" w:after="0" w:line="360" w:lineRule="auto"/>
        <w:rPr>
          <w:rFonts w:ascii="Times" w:hAnsi="Times"/>
          <w:sz w:val="24"/>
        </w:rPr>
      </w:pPr>
      <w:r w:rsidRPr="00E16DC9">
        <w:rPr>
          <w:rFonts w:ascii="Times" w:hAnsi="Times"/>
          <w:color w:val="000000"/>
          <w:sz w:val="24"/>
        </w:rPr>
        <w:t>You insert an arrow shape in your document that points left, but you need it to point right</w:t>
      </w:r>
      <w:r w:rsidRPr="003E583E">
        <w:rPr>
          <w:rFonts w:ascii="Times" w:hAnsi="Times"/>
          <w:sz w:val="24"/>
        </w:rPr>
        <w:t xml:space="preserve">. </w:t>
      </w:r>
      <w:r>
        <w:rPr>
          <w:rFonts w:ascii="Times" w:hAnsi="Times"/>
          <w:sz w:val="24"/>
        </w:rPr>
        <w:t xml:space="preserve">You should use the </w:t>
      </w:r>
      <w:proofErr w:type="gramStart"/>
      <w:r>
        <w:rPr>
          <w:rFonts w:ascii="Times" w:hAnsi="Times"/>
          <w:sz w:val="24"/>
        </w:rPr>
        <w:t>Rotate</w:t>
      </w:r>
      <w:proofErr w:type="gramEnd"/>
      <w:r>
        <w:rPr>
          <w:rFonts w:ascii="Times" w:hAnsi="Times"/>
          <w:sz w:val="24"/>
        </w:rPr>
        <w:t xml:space="preserve"> </w:t>
      </w:r>
      <w:r w:rsidRPr="003E583E">
        <w:rPr>
          <w:rFonts w:ascii="Times" w:hAnsi="Times"/>
          <w:sz w:val="24"/>
        </w:rPr>
        <w:t xml:space="preserve">command </w:t>
      </w:r>
      <w:r>
        <w:rPr>
          <w:rFonts w:ascii="Times" w:hAnsi="Times"/>
          <w:sz w:val="24"/>
        </w:rPr>
        <w:t>under which group to change the direction of your arrow</w:t>
      </w:r>
      <w:r w:rsidRPr="003E583E">
        <w:rPr>
          <w:rFonts w:ascii="Times" w:hAnsi="Times"/>
          <w:sz w:val="24"/>
        </w:rPr>
        <w:t>?</w:t>
      </w:r>
    </w:p>
    <w:p w:rsidR="00B87DC6" w:rsidRPr="003E583E" w:rsidRDefault="00B87DC6" w:rsidP="00B87DC6">
      <w:pPr>
        <w:pStyle w:val="CRPROBSET1MCQANS"/>
        <w:suppressAutoHyphens/>
        <w:spacing w:before="0" w:line="360" w:lineRule="auto"/>
        <w:ind w:left="0" w:firstLine="0"/>
        <w:rPr>
          <w:rFonts w:ascii="Times" w:hAnsi="Times"/>
          <w:sz w:val="24"/>
        </w:rPr>
      </w:pPr>
      <w:r>
        <w:rPr>
          <w:rFonts w:ascii="Times" w:hAnsi="Times"/>
          <w:sz w:val="24"/>
        </w:rPr>
        <w:tab/>
      </w:r>
      <w:r>
        <w:rPr>
          <w:rFonts w:ascii="Times" w:hAnsi="Times"/>
          <w:sz w:val="24"/>
        </w:rPr>
        <w:tab/>
        <w:t>C</w:t>
      </w:r>
    </w:p>
    <w:p w:rsidR="00B87DC6" w:rsidRPr="003E583E" w:rsidRDefault="00B87DC6" w:rsidP="00B87DC6">
      <w:pPr>
        <w:pStyle w:val="CRPROBSET1MCQ"/>
        <w:numPr>
          <w:ilvl w:val="0"/>
          <w:numId w:val="2"/>
        </w:numPr>
        <w:suppressAutoHyphens/>
        <w:spacing w:before="0" w:after="0" w:line="360" w:lineRule="auto"/>
        <w:rPr>
          <w:rFonts w:ascii="Times" w:hAnsi="Times"/>
          <w:sz w:val="24"/>
        </w:rPr>
      </w:pPr>
      <w:r w:rsidRPr="003E583E">
        <w:rPr>
          <w:rFonts w:ascii="Times" w:hAnsi="Times"/>
          <w:sz w:val="24"/>
        </w:rPr>
        <w:t>To move several shapes as one object, you should:</w:t>
      </w:r>
    </w:p>
    <w:p w:rsidR="00B87DC6" w:rsidRPr="003E583E" w:rsidRDefault="00B87DC6" w:rsidP="00B87DC6">
      <w:pPr>
        <w:pStyle w:val="CRPROBSET1MCQANS"/>
        <w:suppressAutoHyphens/>
        <w:spacing w:before="0" w:line="360" w:lineRule="auto"/>
        <w:ind w:left="0" w:firstLine="0"/>
        <w:rPr>
          <w:rFonts w:ascii="Times" w:hAnsi="Times"/>
          <w:sz w:val="24"/>
        </w:rPr>
      </w:pPr>
      <w:r>
        <w:rPr>
          <w:rFonts w:ascii="Times" w:hAnsi="Times"/>
          <w:sz w:val="24"/>
        </w:rPr>
        <w:tab/>
      </w:r>
      <w:r>
        <w:rPr>
          <w:rFonts w:ascii="Times" w:hAnsi="Times"/>
          <w:sz w:val="24"/>
        </w:rPr>
        <w:tab/>
        <w:t>D</w:t>
      </w:r>
    </w:p>
    <w:p w:rsidR="00B87DC6" w:rsidRPr="003E583E" w:rsidRDefault="00B87DC6" w:rsidP="00B87DC6">
      <w:pPr>
        <w:pStyle w:val="CRPROBSET1MCQ"/>
        <w:numPr>
          <w:ilvl w:val="0"/>
          <w:numId w:val="2"/>
        </w:numPr>
        <w:suppressAutoHyphens/>
        <w:spacing w:before="0" w:after="0" w:line="360" w:lineRule="auto"/>
        <w:rPr>
          <w:rFonts w:ascii="Times" w:hAnsi="Times"/>
          <w:sz w:val="24"/>
        </w:rPr>
      </w:pPr>
      <w:r w:rsidRPr="00E16DC9">
        <w:rPr>
          <w:rFonts w:ascii="Times" w:hAnsi="Times"/>
          <w:color w:val="000000"/>
          <w:sz w:val="24"/>
        </w:rPr>
        <w:t>Which of the following</w:t>
      </w:r>
      <w:r w:rsidRPr="003E583E">
        <w:rPr>
          <w:rFonts w:ascii="Times" w:hAnsi="Times"/>
          <w:sz w:val="24"/>
        </w:rPr>
        <w:t xml:space="preserve"> inserts Excel data in a way that enables you to edit the values in Word, but does not change the source?</w:t>
      </w:r>
    </w:p>
    <w:p w:rsidR="00B87DC6" w:rsidRPr="003E583E" w:rsidRDefault="00B87DC6" w:rsidP="00B87DC6">
      <w:pPr>
        <w:pStyle w:val="CRPROBSET1MCQANS"/>
        <w:suppressAutoHyphens/>
        <w:spacing w:before="0" w:line="360" w:lineRule="auto"/>
        <w:ind w:left="0" w:firstLine="0"/>
        <w:rPr>
          <w:rFonts w:ascii="Times" w:hAnsi="Times"/>
          <w:sz w:val="24"/>
        </w:rPr>
      </w:pPr>
      <w:r>
        <w:rPr>
          <w:rFonts w:ascii="Times" w:hAnsi="Times"/>
          <w:sz w:val="24"/>
        </w:rPr>
        <w:tab/>
      </w:r>
      <w:r>
        <w:rPr>
          <w:rFonts w:ascii="Times" w:hAnsi="Times"/>
          <w:sz w:val="24"/>
        </w:rPr>
        <w:tab/>
        <w:t>A</w:t>
      </w:r>
    </w:p>
    <w:p w:rsidR="00B87DC6" w:rsidRPr="003E583E" w:rsidRDefault="00B87DC6" w:rsidP="00B87DC6">
      <w:pPr>
        <w:pStyle w:val="CRPROBSET1MCQ"/>
        <w:numPr>
          <w:ilvl w:val="0"/>
          <w:numId w:val="2"/>
        </w:numPr>
        <w:suppressAutoHyphens/>
        <w:spacing w:before="0" w:after="0" w:line="360" w:lineRule="auto"/>
        <w:rPr>
          <w:rFonts w:ascii="Times" w:hAnsi="Times"/>
          <w:sz w:val="24"/>
        </w:rPr>
      </w:pPr>
      <w:r w:rsidRPr="003E583E">
        <w:rPr>
          <w:rFonts w:ascii="Times" w:hAnsi="Times"/>
          <w:sz w:val="24"/>
        </w:rPr>
        <w:t>Which process should you use to insert Excel data into Word so that any changes you make to the original Excel worksheet can be automatically updated in Word?</w:t>
      </w:r>
    </w:p>
    <w:p w:rsidR="00B87DC6" w:rsidRPr="003E583E" w:rsidRDefault="00B87DC6" w:rsidP="00B87DC6">
      <w:pPr>
        <w:pStyle w:val="CRPROBSET1MCQANS"/>
        <w:suppressAutoHyphens/>
        <w:spacing w:before="0" w:line="360" w:lineRule="auto"/>
        <w:ind w:left="0" w:firstLine="0"/>
        <w:rPr>
          <w:rFonts w:ascii="Times" w:hAnsi="Times"/>
          <w:sz w:val="24"/>
        </w:rPr>
      </w:pPr>
      <w:r>
        <w:rPr>
          <w:rFonts w:ascii="Times" w:hAnsi="Times"/>
          <w:sz w:val="24"/>
        </w:rPr>
        <w:tab/>
      </w:r>
      <w:r>
        <w:rPr>
          <w:rFonts w:ascii="Times" w:hAnsi="Times"/>
          <w:sz w:val="24"/>
        </w:rPr>
        <w:tab/>
        <w:t>B</w:t>
      </w:r>
    </w:p>
    <w:p w:rsidR="00B87DC6" w:rsidRPr="003E583E" w:rsidRDefault="00B87DC6" w:rsidP="00B87DC6">
      <w:pPr>
        <w:pStyle w:val="CRPROBSET1MCQ"/>
        <w:numPr>
          <w:ilvl w:val="0"/>
          <w:numId w:val="2"/>
        </w:numPr>
        <w:suppressAutoHyphens/>
        <w:spacing w:before="0" w:after="0" w:line="360" w:lineRule="auto"/>
        <w:rPr>
          <w:rFonts w:ascii="Times" w:hAnsi="Times"/>
          <w:sz w:val="24"/>
        </w:rPr>
      </w:pPr>
      <w:r w:rsidRPr="003E583E">
        <w:rPr>
          <w:rFonts w:ascii="Times" w:hAnsi="Times"/>
          <w:sz w:val="24"/>
        </w:rPr>
        <w:t>To quickly determine if a spreadsheet that displays in a Word document is linked to the source file, what can you do?</w:t>
      </w:r>
    </w:p>
    <w:p w:rsidR="00B87DC6" w:rsidRPr="003E583E" w:rsidRDefault="00B87DC6" w:rsidP="00B87DC6">
      <w:pPr>
        <w:pStyle w:val="CRPROBSET1MCQANS"/>
        <w:suppressAutoHyphens/>
        <w:spacing w:before="0" w:line="360" w:lineRule="auto"/>
        <w:ind w:left="0" w:firstLine="0"/>
        <w:rPr>
          <w:rFonts w:ascii="Times" w:hAnsi="Times"/>
          <w:sz w:val="24"/>
        </w:rPr>
      </w:pPr>
      <w:r>
        <w:rPr>
          <w:rFonts w:ascii="Times" w:hAnsi="Times"/>
          <w:sz w:val="24"/>
        </w:rPr>
        <w:tab/>
      </w:r>
      <w:r>
        <w:rPr>
          <w:rFonts w:ascii="Times" w:hAnsi="Times"/>
          <w:sz w:val="24"/>
        </w:rPr>
        <w:tab/>
        <w:t>D</w:t>
      </w:r>
    </w:p>
    <w:p w:rsidR="00B87DC6" w:rsidRPr="003E583E" w:rsidRDefault="00B87DC6" w:rsidP="00B87DC6">
      <w:pPr>
        <w:pStyle w:val="CRPROBSET1MCQ"/>
        <w:numPr>
          <w:ilvl w:val="0"/>
          <w:numId w:val="2"/>
        </w:numPr>
        <w:suppressAutoHyphens/>
        <w:spacing w:before="0" w:after="0" w:line="360" w:lineRule="auto"/>
        <w:rPr>
          <w:rFonts w:ascii="Times" w:hAnsi="Times"/>
          <w:sz w:val="24"/>
        </w:rPr>
      </w:pPr>
      <w:r w:rsidRPr="003E583E">
        <w:rPr>
          <w:rFonts w:ascii="Times" w:hAnsi="Times"/>
          <w:sz w:val="24"/>
        </w:rPr>
        <w:t>You just inserted two shape objects, a triangle and circle, into your document; the circle is larger and was inserted on top of the triangle, so now you cannot see the triangle. What can you do to display the triangle on top of the circle?</w:t>
      </w:r>
    </w:p>
    <w:p w:rsidR="001A51F6" w:rsidRPr="00B87DC6" w:rsidRDefault="00B87DC6" w:rsidP="00560E28">
      <w:pPr>
        <w:pStyle w:val="RFV"/>
        <w:tabs>
          <w:tab w:val="left" w:pos="120"/>
        </w:tabs>
        <w:suppressAutoHyphens/>
        <w:spacing w:line="360" w:lineRule="auto"/>
      </w:pPr>
      <w:r>
        <w:rPr>
          <w:rFonts w:ascii="Times" w:hAnsi="Times"/>
          <w:caps/>
          <w:sz w:val="24"/>
        </w:rPr>
        <w:tab/>
      </w:r>
      <w:r>
        <w:rPr>
          <w:rFonts w:ascii="Times" w:hAnsi="Times"/>
          <w:caps/>
          <w:sz w:val="24"/>
        </w:rPr>
        <w:tab/>
      </w:r>
      <w:r>
        <w:rPr>
          <w:rFonts w:ascii="Times" w:hAnsi="Times"/>
          <w:caps/>
          <w:sz w:val="24"/>
        </w:rPr>
        <w:tab/>
        <w:t>C</w:t>
      </w:r>
    </w:p>
    <w:sectPr w:rsidR="001A51F6" w:rsidRPr="00B87DC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9B0" w:rsidRDefault="009F19B0" w:rsidP="000451FA">
      <w:pPr>
        <w:spacing w:after="0"/>
      </w:pPr>
      <w:r>
        <w:separator/>
      </w:r>
    </w:p>
  </w:endnote>
  <w:endnote w:type="continuationSeparator" w:id="0">
    <w:p w:rsidR="009F19B0" w:rsidRDefault="009F19B0" w:rsidP="000451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55 Roman">
    <w:altName w:val="Times New Roman"/>
    <w:charset w:val="00"/>
    <w:family w:val="roman"/>
    <w:pitch w:val="variable"/>
  </w:font>
  <w:font w:name="Minion">
    <w:panose1 w:val="00000000000000000000"/>
    <w:charset w:val="00"/>
    <w:family w:val="roman"/>
    <w:notTrueType/>
    <w:pitch w:val="variable"/>
    <w:sig w:usb0="00000003" w:usb1="00000000" w:usb2="00000000" w:usb3="00000000" w:csb0="00000001" w:csb1="00000000"/>
  </w:font>
  <w:font w:name="HelveticaNeue MediumCond">
    <w:charset w:val="00"/>
    <w:family w:val="roman"/>
    <w:pitch w:val="variable"/>
  </w:font>
  <w:font w:name="Helvetica 65 Medium">
    <w:charset w:val="00"/>
    <w:family w:val="roman"/>
    <w:pitch w:val="variable"/>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1FA" w:rsidRDefault="000451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1FA" w:rsidRDefault="000451FA" w:rsidP="000451FA">
    <w:pPr>
      <w:pStyle w:val="Footer"/>
      <w:jc w:val="center"/>
    </w:pPr>
    <w:bookmarkStart w:id="0" w:name="OLE_LINK1"/>
    <w:bookmarkStart w:id="1" w:name="OLE_LINK2"/>
    <w:r w:rsidRPr="006E7AA5">
      <w:t>Copyright © 201</w:t>
    </w:r>
    <w:r>
      <w:t>3</w:t>
    </w:r>
    <w:r w:rsidRPr="006E7AA5">
      <w:t xml:space="preserve"> Pearson Education, Inc. Publishing as Prentice Hall.</w:t>
    </w:r>
    <w:bookmarkStart w:id="2" w:name="_GoBack"/>
    <w:bookmarkEnd w:id="0"/>
    <w:bookmarkEnd w:id="1"/>
    <w:bookmarkEnd w:id="2"/>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1FA" w:rsidRDefault="000451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9B0" w:rsidRDefault="009F19B0" w:rsidP="000451FA">
      <w:pPr>
        <w:spacing w:after="0"/>
      </w:pPr>
      <w:r>
        <w:separator/>
      </w:r>
    </w:p>
  </w:footnote>
  <w:footnote w:type="continuationSeparator" w:id="0">
    <w:p w:rsidR="009F19B0" w:rsidRDefault="009F19B0" w:rsidP="000451F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1FA" w:rsidRDefault="000451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1FA" w:rsidRDefault="000451F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1FA" w:rsidRDefault="000451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2C74CB"/>
    <w:multiLevelType w:val="hybridMultilevel"/>
    <w:tmpl w:val="B5621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EA5DA4"/>
    <w:multiLevelType w:val="hybridMultilevel"/>
    <w:tmpl w:val="E0A833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0A1"/>
    <w:rsid w:val="000451FA"/>
    <w:rsid w:val="001A51F6"/>
    <w:rsid w:val="004A13E0"/>
    <w:rsid w:val="004B0157"/>
    <w:rsid w:val="00560E28"/>
    <w:rsid w:val="005B4284"/>
    <w:rsid w:val="009E60A1"/>
    <w:rsid w:val="009F19B0"/>
    <w:rsid w:val="00AF0C77"/>
    <w:rsid w:val="00B87DC6"/>
    <w:rsid w:val="00BD630A"/>
    <w:rsid w:val="00C73D64"/>
    <w:rsid w:val="00C773B1"/>
    <w:rsid w:val="00CE7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07332D-71EB-4087-B4EC-AB0EBBCEE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3B1"/>
    <w:pPr>
      <w:spacing w:after="240" w:line="240" w:lineRule="auto"/>
    </w:pPr>
    <w:rPr>
      <w:rFonts w:ascii="Times New Roman" w:eastAsia="Times New Roman" w:hAnsi="Times New Roman" w:cs="Times New Roman"/>
      <w:kern w:val="0"/>
      <w:sz w:val="24"/>
      <w:szCs w:val="20"/>
      <w:lang w:bidi="he-IL"/>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51F6"/>
    <w:pPr>
      <w:ind w:left="720"/>
      <w:contextualSpacing/>
    </w:pPr>
  </w:style>
  <w:style w:type="paragraph" w:customStyle="1" w:styleId="RFV">
    <w:name w:val="RFV"/>
    <w:rsid w:val="00B87DC6"/>
    <w:pPr>
      <w:tabs>
        <w:tab w:val="left" w:pos="5"/>
        <w:tab w:val="left" w:pos="845"/>
        <w:tab w:val="left" w:pos="1160"/>
      </w:tabs>
      <w:spacing w:after="0" w:line="4624" w:lineRule="auto"/>
    </w:pPr>
    <w:rPr>
      <w:rFonts w:ascii="Helvetica 55 Roman" w:eastAsia="Times New Roman" w:hAnsi="Helvetica 55 Roman" w:cs="Times New Roman"/>
      <w:kern w:val="0"/>
      <w:sz w:val="16"/>
      <w:szCs w:val="20"/>
      <w:lang w:val="en-GB"/>
      <w14:ligatures w14:val="none"/>
    </w:rPr>
  </w:style>
  <w:style w:type="paragraph" w:customStyle="1" w:styleId="CRPROBSET1MCQ">
    <w:name w:val="CR_PROBSET1_MCQ"/>
    <w:rsid w:val="00B87DC6"/>
    <w:pPr>
      <w:tabs>
        <w:tab w:val="decimal" w:pos="220"/>
      </w:tabs>
      <w:spacing w:before="360" w:after="60" w:line="230" w:lineRule="exact"/>
      <w:ind w:left="360" w:hanging="360"/>
    </w:pPr>
    <w:rPr>
      <w:rFonts w:ascii="Minion" w:eastAsia="Times New Roman" w:hAnsi="Minion" w:cs="Times New Roman"/>
      <w:kern w:val="0"/>
      <w:sz w:val="19"/>
      <w:szCs w:val="20"/>
      <w:lang w:val="en-GB"/>
      <w14:ligatures w14:val="none"/>
    </w:rPr>
  </w:style>
  <w:style w:type="character" w:customStyle="1" w:styleId="CRPROBSET1MCQNUM">
    <w:name w:val="CR_PROBSET1_MCQ_NUM"/>
    <w:rsid w:val="00B87DC6"/>
    <w:rPr>
      <w:rFonts w:ascii="HelveticaNeue MediumCond" w:hAnsi="HelveticaNeue MediumCond"/>
      <w:sz w:val="18"/>
    </w:rPr>
  </w:style>
  <w:style w:type="paragraph" w:customStyle="1" w:styleId="CRPROBSET1MCQANS">
    <w:name w:val="CR_PROBSET1_MCQ_ANS"/>
    <w:rsid w:val="00B87DC6"/>
    <w:pPr>
      <w:tabs>
        <w:tab w:val="left" w:pos="120"/>
      </w:tabs>
      <w:spacing w:before="40" w:after="0" w:line="230" w:lineRule="exact"/>
      <w:ind w:left="720" w:hanging="360"/>
    </w:pPr>
    <w:rPr>
      <w:rFonts w:ascii="Minion" w:eastAsia="Times New Roman" w:hAnsi="Minion" w:cs="Times New Roman"/>
      <w:kern w:val="0"/>
      <w:sz w:val="19"/>
      <w:szCs w:val="20"/>
      <w:lang w:val="en-GB"/>
      <w14:ligatures w14:val="none"/>
    </w:rPr>
  </w:style>
  <w:style w:type="paragraph" w:customStyle="1" w:styleId="MN2GLOSDEF">
    <w:name w:val="MN2_GLOS_DEF"/>
    <w:rsid w:val="00B87DC6"/>
    <w:pPr>
      <w:keepLines/>
      <w:spacing w:after="0" w:line="220" w:lineRule="exact"/>
    </w:pPr>
    <w:rPr>
      <w:rFonts w:ascii="Minion" w:eastAsia="Times New Roman" w:hAnsi="Minion" w:cs="Times New Roman"/>
      <w:kern w:val="0"/>
      <w:sz w:val="19"/>
      <w:szCs w:val="20"/>
      <w:lang w:val="en-GB"/>
      <w14:ligatures w14:val="none"/>
    </w:rPr>
  </w:style>
  <w:style w:type="paragraph" w:customStyle="1" w:styleId="FIGTTL">
    <w:name w:val="FIG_TTL"/>
    <w:rsid w:val="00B87DC6"/>
    <w:pPr>
      <w:keepLines/>
      <w:spacing w:before="120" w:after="0" w:line="220" w:lineRule="exact"/>
    </w:pPr>
    <w:rPr>
      <w:rFonts w:ascii="Helvetica 55 Roman" w:eastAsia="Times New Roman" w:hAnsi="Helvetica 55 Roman" w:cs="Times New Roman"/>
      <w:kern w:val="0"/>
      <w:sz w:val="18"/>
      <w:szCs w:val="20"/>
      <w:lang w:val="en-GB"/>
      <w14:ligatures w14:val="none"/>
    </w:rPr>
  </w:style>
  <w:style w:type="character" w:customStyle="1" w:styleId="MN2GLOSGT">
    <w:name w:val="MN2_GLOS_GT"/>
    <w:rsid w:val="00B87DC6"/>
    <w:rPr>
      <w:rFonts w:ascii="Helvetica 65 Medium" w:hAnsi="Helvetica 65 Medium" w:hint="default"/>
      <w:sz w:val="18"/>
    </w:rPr>
  </w:style>
  <w:style w:type="paragraph" w:styleId="Header">
    <w:name w:val="header"/>
    <w:basedOn w:val="Normal"/>
    <w:link w:val="HeaderChar"/>
    <w:uiPriority w:val="99"/>
    <w:unhideWhenUsed/>
    <w:rsid w:val="000451FA"/>
    <w:pPr>
      <w:tabs>
        <w:tab w:val="center" w:pos="4680"/>
        <w:tab w:val="right" w:pos="9360"/>
      </w:tabs>
      <w:spacing w:after="0"/>
    </w:pPr>
  </w:style>
  <w:style w:type="character" w:customStyle="1" w:styleId="HeaderChar">
    <w:name w:val="Header Char"/>
    <w:basedOn w:val="DefaultParagraphFont"/>
    <w:link w:val="Header"/>
    <w:uiPriority w:val="99"/>
    <w:rsid w:val="000451FA"/>
    <w:rPr>
      <w:rFonts w:ascii="Times New Roman" w:eastAsia="Times New Roman" w:hAnsi="Times New Roman" w:cs="Times New Roman"/>
      <w:kern w:val="0"/>
      <w:sz w:val="24"/>
      <w:szCs w:val="20"/>
      <w:lang w:bidi="he-IL"/>
      <w14:ligatures w14:val="none"/>
    </w:rPr>
  </w:style>
  <w:style w:type="paragraph" w:styleId="Footer">
    <w:name w:val="footer"/>
    <w:basedOn w:val="Normal"/>
    <w:link w:val="FooterChar"/>
    <w:uiPriority w:val="99"/>
    <w:unhideWhenUsed/>
    <w:rsid w:val="000451FA"/>
    <w:pPr>
      <w:tabs>
        <w:tab w:val="center" w:pos="4680"/>
        <w:tab w:val="right" w:pos="9360"/>
      </w:tabs>
      <w:spacing w:after="0"/>
    </w:pPr>
  </w:style>
  <w:style w:type="character" w:customStyle="1" w:styleId="FooterChar">
    <w:name w:val="Footer Char"/>
    <w:basedOn w:val="DefaultParagraphFont"/>
    <w:link w:val="Footer"/>
    <w:uiPriority w:val="99"/>
    <w:rsid w:val="000451FA"/>
    <w:rPr>
      <w:rFonts w:ascii="Times New Roman" w:eastAsia="Times New Roman" w:hAnsi="Times New Roman" w:cs="Times New Roman"/>
      <w:kern w:val="0"/>
      <w:sz w:val="24"/>
      <w:szCs w:val="20"/>
      <w:lang w:bidi="he-I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195</Words>
  <Characters>1113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laulk</dc:creator>
  <cp:lastModifiedBy>Exploring Series</cp:lastModifiedBy>
  <cp:revision>4</cp:revision>
  <dcterms:created xsi:type="dcterms:W3CDTF">2012-09-21T14:17:00Z</dcterms:created>
  <dcterms:modified xsi:type="dcterms:W3CDTF">2012-09-21T14:41:00Z</dcterms:modified>
</cp:coreProperties>
</file>